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FF" w:rsidRDefault="003A18FF" w:rsidP="003E155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</w:p>
    <w:p w:rsidR="007D6464" w:rsidRPr="003A18FF" w:rsidRDefault="00A7201C" w:rsidP="003E155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A18FF"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 w:rsidR="002371C6" w:rsidRPr="003A18FF">
        <w:rPr>
          <w:rFonts w:ascii="標楷體" w:eastAsia="標楷體" w:hAnsi="標楷體" w:hint="eastAsia"/>
          <w:b/>
          <w:color w:val="000000"/>
          <w:sz w:val="32"/>
          <w:szCs w:val="32"/>
        </w:rPr>
        <w:t>深耕</w:t>
      </w:r>
      <w:r w:rsidR="00D1499C" w:rsidRPr="003A18FF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2371C6" w:rsidRPr="003A18FF">
        <w:rPr>
          <w:rFonts w:ascii="標楷體" w:eastAsia="標楷體" w:hAnsi="標楷體" w:hint="eastAsia"/>
          <w:b/>
          <w:color w:val="000000"/>
          <w:sz w:val="32"/>
          <w:szCs w:val="32"/>
        </w:rPr>
        <w:t>補助經費</w:t>
      </w:r>
      <w:r w:rsidR="003E1555" w:rsidRPr="003A18FF">
        <w:rPr>
          <w:rFonts w:ascii="標楷體" w:eastAsia="標楷體" w:hAnsi="標楷體" w:hint="eastAsia"/>
          <w:b/>
          <w:color w:val="000000"/>
          <w:sz w:val="32"/>
          <w:szCs w:val="32"/>
        </w:rPr>
        <w:t>核報</w:t>
      </w:r>
      <w:r w:rsidR="003077BE" w:rsidRPr="003A18FF">
        <w:rPr>
          <w:rFonts w:ascii="標楷體" w:eastAsia="標楷體" w:hAnsi="標楷體" w:hint="eastAsia"/>
          <w:b/>
          <w:color w:val="000000"/>
          <w:sz w:val="32"/>
          <w:szCs w:val="32"/>
        </w:rPr>
        <w:t>注意事項</w:t>
      </w:r>
    </w:p>
    <w:p w:rsidR="003077BE" w:rsidRPr="003077BE" w:rsidRDefault="00B015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077BE">
        <w:rPr>
          <w:rFonts w:ascii="標楷體" w:eastAsia="標楷體" w:hAnsi="標楷體" w:hint="eastAsia"/>
        </w:rPr>
        <w:t>(本表格皆依據</w:t>
      </w:r>
      <w:r w:rsidR="003077BE" w:rsidRPr="002371C6">
        <w:rPr>
          <w:rFonts w:ascii="標楷體" w:eastAsia="標楷體" w:hAnsi="標楷體" w:hint="eastAsia"/>
          <w:color w:val="FF0000"/>
          <w:kern w:val="0"/>
        </w:rPr>
        <w:t>『教育部補助及委辦計畫經費編列基準表』</w:t>
      </w:r>
      <w:r w:rsidR="003077BE" w:rsidRPr="002371C6">
        <w:rPr>
          <w:rFonts w:ascii="標楷體" w:eastAsia="標楷體" w:hAnsi="標楷體" w:hint="eastAsia"/>
        </w:rPr>
        <w:t>規定</w:t>
      </w:r>
      <w:r w:rsidR="003077BE">
        <w:rPr>
          <w:rFonts w:ascii="標楷體" w:eastAsia="標楷體" w:hAnsi="標楷體" w:hint="eastAsia"/>
        </w:rPr>
        <w:t>製作。)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31"/>
        <w:gridCol w:w="1516"/>
        <w:gridCol w:w="3545"/>
        <w:gridCol w:w="4364"/>
      </w:tblGrid>
      <w:tr w:rsidR="00E71810" w:rsidRPr="006C5CD1" w:rsidTr="008C5588">
        <w:trPr>
          <w:jc w:val="center"/>
        </w:trPr>
        <w:tc>
          <w:tcPr>
            <w:tcW w:w="493" w:type="pct"/>
            <w:shd w:val="clear" w:color="auto" w:fill="E2EFD9" w:themeFill="accent6" w:themeFillTint="33"/>
            <w:vAlign w:val="center"/>
          </w:tcPr>
          <w:p w:rsidR="00E71810" w:rsidRDefault="00E71810" w:rsidP="00DB663A">
            <w:pPr>
              <w:jc w:val="center"/>
              <w:rPr>
                <w:rFonts w:ascii="標楷體" w:eastAsia="標楷體" w:hAnsi="標楷體"/>
                <w:b/>
              </w:rPr>
            </w:pPr>
            <w:r w:rsidRPr="006C5CD1">
              <w:rPr>
                <w:rFonts w:ascii="標楷體" w:eastAsia="標楷體" w:hAnsi="標楷體" w:hint="eastAsia"/>
                <w:b/>
              </w:rPr>
              <w:t>經費</w:t>
            </w:r>
          </w:p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  <w:b/>
              </w:rPr>
            </w:pPr>
            <w:r w:rsidRPr="006C5CD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25" w:type="pct"/>
            <w:shd w:val="clear" w:color="auto" w:fill="E2EFD9" w:themeFill="accent6" w:themeFillTint="33"/>
            <w:vAlign w:val="center"/>
          </w:tcPr>
          <w:p w:rsidR="00E71810" w:rsidRDefault="00E71810" w:rsidP="00DB663A">
            <w:pPr>
              <w:jc w:val="center"/>
              <w:rPr>
                <w:rFonts w:ascii="標楷體" w:eastAsia="標楷體" w:hAnsi="標楷體"/>
                <w:b/>
              </w:rPr>
            </w:pPr>
            <w:r w:rsidRPr="006C5CD1">
              <w:rPr>
                <w:rFonts w:ascii="標楷體" w:eastAsia="標楷體" w:hAnsi="標楷體" w:hint="eastAsia"/>
                <w:b/>
              </w:rPr>
              <w:t>編列</w:t>
            </w:r>
          </w:p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  <w:b/>
              </w:rPr>
            </w:pPr>
            <w:r w:rsidRPr="006C5CD1">
              <w:rPr>
                <w:rFonts w:ascii="標楷體" w:eastAsia="標楷體" w:hAnsi="標楷體" w:hint="eastAsia"/>
                <w:b/>
              </w:rPr>
              <w:t>標準</w:t>
            </w:r>
          </w:p>
        </w:tc>
        <w:tc>
          <w:tcPr>
            <w:tcW w:w="1695" w:type="pct"/>
            <w:shd w:val="clear" w:color="auto" w:fill="E2EFD9" w:themeFill="accent6" w:themeFillTint="33"/>
          </w:tcPr>
          <w:p w:rsidR="00E71810" w:rsidRDefault="00E71810" w:rsidP="00E718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報支所需</w:t>
            </w:r>
          </w:p>
          <w:p w:rsidR="00E71810" w:rsidRPr="006C5CD1" w:rsidRDefault="00E71810" w:rsidP="00E7181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之佐證與附件</w:t>
            </w:r>
          </w:p>
        </w:tc>
        <w:tc>
          <w:tcPr>
            <w:tcW w:w="2087" w:type="pct"/>
            <w:shd w:val="clear" w:color="auto" w:fill="E2EFD9" w:themeFill="accent6" w:themeFillTint="33"/>
            <w:vAlign w:val="center"/>
          </w:tcPr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  <w:b/>
              </w:rPr>
            </w:pPr>
            <w:r w:rsidRPr="006C5CD1">
              <w:rPr>
                <w:rFonts w:ascii="標楷體" w:eastAsia="標楷體" w:hAnsi="標楷體" w:hint="eastAsia"/>
                <w:b/>
              </w:rPr>
              <w:t>備註 與 核銷說明</w:t>
            </w:r>
          </w:p>
        </w:tc>
      </w:tr>
      <w:tr w:rsidR="00E71810" w:rsidRPr="006C5CD1" w:rsidTr="008C5588">
        <w:trPr>
          <w:jc w:val="center"/>
        </w:trPr>
        <w:tc>
          <w:tcPr>
            <w:tcW w:w="493" w:type="pct"/>
            <w:vAlign w:val="center"/>
          </w:tcPr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</w:rPr>
            </w:pPr>
            <w:r w:rsidRPr="006C5CD1">
              <w:rPr>
                <w:rFonts w:ascii="標楷體" w:eastAsia="標楷體" w:hAnsi="標楷體" w:hint="eastAsia"/>
                <w:color w:val="000000"/>
              </w:rPr>
              <w:t>材料費</w:t>
            </w:r>
          </w:p>
        </w:tc>
        <w:tc>
          <w:tcPr>
            <w:tcW w:w="725" w:type="pct"/>
            <w:vAlign w:val="center"/>
          </w:tcPr>
          <w:p w:rsidR="00E71810" w:rsidRPr="003077BE" w:rsidRDefault="00E71810" w:rsidP="003077BE">
            <w:pPr>
              <w:jc w:val="center"/>
              <w:rPr>
                <w:rFonts w:ascii="標楷體" w:eastAsia="標楷體" w:hAnsi="標楷體"/>
              </w:rPr>
            </w:pPr>
            <w:r w:rsidRPr="006C5CD1">
              <w:rPr>
                <w:rFonts w:ascii="標楷體" w:eastAsia="標楷體" w:hAnsi="標楷體" w:hint="eastAsia"/>
              </w:rPr>
              <w:t>依照購買項目核實編列，</w:t>
            </w:r>
            <w:r>
              <w:rPr>
                <w:rFonts w:ascii="標楷體" w:eastAsia="標楷體" w:hAnsi="標楷體" w:hint="eastAsia"/>
              </w:rPr>
              <w:t>並</w:t>
            </w:r>
            <w:r w:rsidRPr="006C5CD1">
              <w:rPr>
                <w:rFonts w:ascii="標楷體" w:eastAsia="標楷體" w:hAnsi="標楷體" w:hint="eastAsia"/>
              </w:rPr>
              <w:t>實報實銷。</w:t>
            </w:r>
          </w:p>
        </w:tc>
        <w:tc>
          <w:tcPr>
            <w:tcW w:w="1695" w:type="pct"/>
            <w:vAlign w:val="center"/>
          </w:tcPr>
          <w:p w:rsidR="008C5588" w:rsidRDefault="008C5588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需與專案相關，並於黏存單上註明</w:t>
            </w:r>
            <w:r w:rsidRPr="008C5588">
              <w:rPr>
                <w:rFonts w:ascii="標楷體" w:eastAsia="標楷體" w:hAnsi="標楷體" w:hint="eastAsia"/>
                <w:color w:val="000000"/>
                <w:highlight w:val="yellow"/>
              </w:rPr>
              <w:t>用途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8C5588">
              <w:rPr>
                <w:rFonts w:ascii="標楷體" w:eastAsia="標楷體" w:hAnsi="標楷體" w:hint="eastAsia"/>
                <w:color w:val="000000"/>
                <w:highlight w:val="yellow"/>
              </w:rPr>
              <w:t>相關性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B76E1" w:rsidRDefault="002B76E1" w:rsidP="00DB663A">
            <w:pPr>
              <w:rPr>
                <w:rFonts w:ascii="標楷體" w:eastAsia="標楷體" w:hAnsi="標楷體"/>
                <w:color w:val="000000"/>
              </w:rPr>
            </w:pPr>
          </w:p>
          <w:p w:rsidR="002B76E1" w:rsidRDefault="002B76E1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※請註明支用材料費相關課程</w:t>
            </w:r>
          </w:p>
        </w:tc>
        <w:tc>
          <w:tcPr>
            <w:tcW w:w="2087" w:type="pct"/>
            <w:vAlign w:val="center"/>
          </w:tcPr>
          <w:p w:rsidR="002A6B14" w:rsidRDefault="002A6B14" w:rsidP="00B015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可以申請</w:t>
            </w:r>
          </w:p>
          <w:p w:rsidR="00E71810" w:rsidRPr="002A6B14" w:rsidRDefault="002A6B14" w:rsidP="002A6B14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2A6B1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E71810" w:rsidRPr="002A6B14">
              <w:rPr>
                <w:rFonts w:ascii="標楷體" w:eastAsia="標楷體" w:hAnsi="標楷體" w:hint="eastAsia"/>
                <w:color w:val="000000" w:themeColor="text1"/>
              </w:rPr>
              <w:t>為申請一次性材料(如布料、led、電子耗材、ic、紙張(材料用)、藥品、藥劑….等)。</w:t>
            </w:r>
          </w:p>
          <w:p w:rsidR="00B01547" w:rsidRPr="002A6B14" w:rsidRDefault="002A6B14" w:rsidP="002A6B14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2A6B1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B01547" w:rsidRPr="002A6B14">
              <w:rPr>
                <w:rFonts w:ascii="標楷體" w:eastAsia="標楷體" w:hAnsi="標楷體" w:hint="eastAsia"/>
                <w:color w:val="000000" w:themeColor="text1"/>
              </w:rPr>
              <w:t>電腦類相關週邊與耗材</w:t>
            </w:r>
          </w:p>
          <w:p w:rsidR="002A6B14" w:rsidRPr="002A6B14" w:rsidRDefault="002A6B14" w:rsidP="00B015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A6B14">
              <w:rPr>
                <w:rFonts w:ascii="標楷體" w:eastAsia="標楷體" w:hAnsi="標楷體" w:hint="eastAsia"/>
                <w:color w:val="000000" w:themeColor="text1"/>
              </w:rPr>
              <w:t>不可以申請</w:t>
            </w:r>
          </w:p>
          <w:p w:rsidR="00E71810" w:rsidRPr="002A6B14" w:rsidRDefault="002A6B14" w:rsidP="002A6B14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2A6B1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EC5687" w:rsidRPr="002A6B14">
              <w:rPr>
                <w:rFonts w:ascii="標楷體" w:eastAsia="標楷體" w:hAnsi="標楷體" w:hint="eastAsia"/>
                <w:color w:val="000000" w:themeColor="text1"/>
              </w:rPr>
              <w:t>墨水匣、碳粉匣</w:t>
            </w:r>
            <w:r w:rsidR="00E71810" w:rsidRPr="002A6B14">
              <w:rPr>
                <w:rFonts w:ascii="標楷體" w:eastAsia="標楷體" w:hAnsi="標楷體" w:hint="eastAsia"/>
                <w:color w:val="000000" w:themeColor="text1"/>
              </w:rPr>
              <w:t>、設備維修…等非材料之零件及文具均不得列入。</w:t>
            </w:r>
          </w:p>
          <w:p w:rsidR="00E71810" w:rsidRPr="002A6B14" w:rsidRDefault="002A6B14" w:rsidP="002A6B14">
            <w:pPr>
              <w:pStyle w:val="a4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2A6B1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E71810" w:rsidRPr="002A6B14">
              <w:rPr>
                <w:rFonts w:ascii="標楷體" w:eastAsia="標楷體" w:hAnsi="標楷體" w:hint="eastAsia"/>
                <w:color w:val="000000" w:themeColor="text1"/>
              </w:rPr>
              <w:t>材料費不得申請『物品』與『財產』。</w:t>
            </w:r>
          </w:p>
          <w:p w:rsidR="00E71810" w:rsidRPr="002371C6" w:rsidRDefault="00E71810" w:rsidP="00B015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A6B14">
              <w:rPr>
                <w:rFonts w:ascii="標楷體" w:eastAsia="標楷體" w:hAnsi="標楷體" w:hint="eastAsia"/>
                <w:color w:val="FF0000"/>
                <w:highlight w:val="yellow"/>
              </w:rPr>
              <w:t>報支時，請檢附『發票』，並請註明相關使用材料與專案之相關性與用途說明。</w:t>
            </w:r>
          </w:p>
        </w:tc>
      </w:tr>
      <w:tr w:rsidR="00E71810" w:rsidRPr="006C5CD1" w:rsidTr="008C5588">
        <w:trPr>
          <w:jc w:val="center"/>
        </w:trPr>
        <w:tc>
          <w:tcPr>
            <w:tcW w:w="493" w:type="pct"/>
            <w:vAlign w:val="center"/>
          </w:tcPr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</w:rPr>
            </w:pPr>
            <w:r w:rsidRPr="006C5CD1">
              <w:rPr>
                <w:rFonts w:ascii="標楷體" w:eastAsia="標楷體" w:hAnsi="標楷體"/>
                <w:color w:val="000000"/>
              </w:rPr>
              <w:t>印刷費</w:t>
            </w:r>
          </w:p>
        </w:tc>
        <w:tc>
          <w:tcPr>
            <w:tcW w:w="725" w:type="pct"/>
            <w:vAlign w:val="center"/>
          </w:tcPr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</w:rPr>
            </w:pPr>
            <w:r w:rsidRPr="006C5CD1">
              <w:rPr>
                <w:rFonts w:ascii="標楷體" w:eastAsia="標楷體" w:hAnsi="標楷體" w:hint="eastAsia"/>
              </w:rPr>
              <w:t>依照印刷項目核實編列，實報實銷。</w:t>
            </w:r>
          </w:p>
        </w:tc>
        <w:tc>
          <w:tcPr>
            <w:tcW w:w="1695" w:type="pct"/>
            <w:vAlign w:val="center"/>
          </w:tcPr>
          <w:p w:rsidR="00E71810" w:rsidRPr="003077BE" w:rsidRDefault="008C5588" w:rsidP="00DB663A">
            <w:pPr>
              <w:rPr>
                <w:rFonts w:ascii="標楷體" w:eastAsia="標楷體" w:hAnsi="標楷體"/>
                <w:color w:val="000000"/>
                <w:highlight w:val="yellow"/>
              </w:rPr>
            </w:pPr>
            <w:r w:rsidRPr="006C5CD1">
              <w:rPr>
                <w:rFonts w:ascii="標楷體" w:eastAsia="標楷體" w:hAnsi="標楷體"/>
                <w:color w:val="000000"/>
              </w:rPr>
              <w:t>附上</w:t>
            </w:r>
            <w:r w:rsidRPr="006C5CD1">
              <w:rPr>
                <w:rFonts w:ascii="標楷體" w:eastAsia="標楷體" w:hAnsi="標楷體" w:hint="eastAsia"/>
                <w:color w:val="000000"/>
              </w:rPr>
              <w:t>至</w:t>
            </w:r>
            <w:r w:rsidRPr="006C5CD1">
              <w:rPr>
                <w:rFonts w:ascii="標楷體" w:eastAsia="標楷體" w:hAnsi="標楷體"/>
                <w:color w:val="000000"/>
              </w:rPr>
              <w:t>少</w:t>
            </w:r>
            <w:r w:rsidRPr="008C5588">
              <w:rPr>
                <w:rFonts w:ascii="標楷體" w:eastAsia="標楷體" w:hAnsi="標楷體"/>
                <w:color w:val="FF0000"/>
              </w:rPr>
              <w:t>5張</w:t>
            </w:r>
            <w:r w:rsidRPr="006C5CD1">
              <w:rPr>
                <w:rFonts w:ascii="標楷體" w:eastAsia="標楷體" w:hAnsi="標楷體"/>
                <w:color w:val="000000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</w:rPr>
              <w:t>『佐證</w:t>
            </w:r>
            <w:r w:rsidRPr="006C5CD1">
              <w:rPr>
                <w:rFonts w:ascii="標楷體" w:eastAsia="標楷體" w:hAnsi="標楷體"/>
                <w:color w:val="000000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</w:rPr>
              <w:t>(印刷資料或照片)』。</w:t>
            </w:r>
          </w:p>
        </w:tc>
        <w:tc>
          <w:tcPr>
            <w:tcW w:w="2087" w:type="pct"/>
            <w:vAlign w:val="center"/>
          </w:tcPr>
          <w:p w:rsidR="00E71810" w:rsidRDefault="00E71810" w:rsidP="00DB663A">
            <w:pPr>
              <w:rPr>
                <w:rFonts w:ascii="標楷體" w:eastAsia="標楷體" w:hAnsi="標楷體"/>
                <w:color w:val="000000"/>
              </w:rPr>
            </w:pPr>
            <w:r w:rsidRPr="003077BE">
              <w:rPr>
                <w:rFonts w:ascii="標楷體" w:eastAsia="標楷體" w:hAnsi="標楷體" w:hint="eastAsia"/>
                <w:color w:val="000000"/>
                <w:highlight w:val="yellow"/>
              </w:rPr>
              <w:t>1.不得申請項目，如空白紙張、資料庫檢索費、裝裱文件、影印卡、資料蒐集、裝釘…等費用均不屬於印刷費。</w:t>
            </w:r>
          </w:p>
          <w:p w:rsidR="00E71810" w:rsidRPr="006C5CD1" w:rsidRDefault="00E71810" w:rsidP="00307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2.報支時，請檢附『發票』，並</w:t>
            </w:r>
            <w:r w:rsidRPr="006C5CD1">
              <w:rPr>
                <w:rFonts w:ascii="標楷體" w:eastAsia="標楷體" w:hAnsi="標楷體"/>
                <w:color w:val="000000"/>
              </w:rPr>
              <w:t>請附上</w:t>
            </w:r>
            <w:r w:rsidRPr="006C5CD1">
              <w:rPr>
                <w:rFonts w:ascii="標楷體" w:eastAsia="標楷體" w:hAnsi="標楷體" w:hint="eastAsia"/>
                <w:color w:val="000000"/>
              </w:rPr>
              <w:t>至</w:t>
            </w:r>
            <w:r w:rsidRPr="006C5CD1">
              <w:rPr>
                <w:rFonts w:ascii="標楷體" w:eastAsia="標楷體" w:hAnsi="標楷體"/>
                <w:color w:val="000000"/>
              </w:rPr>
              <w:t>少</w:t>
            </w:r>
            <w:r w:rsidRPr="008C5588">
              <w:rPr>
                <w:rFonts w:ascii="標楷體" w:eastAsia="標楷體" w:hAnsi="標楷體"/>
                <w:color w:val="FF0000"/>
              </w:rPr>
              <w:t>5張</w:t>
            </w:r>
            <w:r w:rsidRPr="006C5CD1">
              <w:rPr>
                <w:rFonts w:ascii="標楷體" w:eastAsia="標楷體" w:hAnsi="標楷體"/>
                <w:color w:val="000000"/>
              </w:rPr>
              <w:t>以上</w:t>
            </w:r>
            <w:r>
              <w:rPr>
                <w:rFonts w:ascii="標楷體" w:eastAsia="標楷體" w:hAnsi="標楷體" w:hint="eastAsia"/>
                <w:color w:val="000000"/>
              </w:rPr>
              <w:t>『佐證</w:t>
            </w:r>
            <w:r w:rsidRPr="006C5CD1">
              <w:rPr>
                <w:rFonts w:ascii="標楷體" w:eastAsia="標楷體" w:hAnsi="標楷體"/>
                <w:color w:val="000000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</w:rPr>
              <w:t>(印刷資料或照片)』</w:t>
            </w:r>
            <w:r w:rsidRPr="006C5CD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71810" w:rsidRPr="006C5CD1" w:rsidTr="008C5588">
        <w:trPr>
          <w:jc w:val="center"/>
        </w:trPr>
        <w:tc>
          <w:tcPr>
            <w:tcW w:w="493" w:type="pct"/>
            <w:vAlign w:val="center"/>
          </w:tcPr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</w:rPr>
            </w:pPr>
            <w:r w:rsidRPr="006C5CD1">
              <w:rPr>
                <w:rFonts w:ascii="標楷體" w:eastAsia="標楷體" w:hAnsi="標楷體" w:hint="eastAsia"/>
                <w:color w:val="000000"/>
              </w:rPr>
              <w:t>諮</w:t>
            </w:r>
            <w:r w:rsidRPr="006C5CD1">
              <w:rPr>
                <w:rFonts w:ascii="標楷體" w:eastAsia="標楷體" w:hAnsi="標楷體"/>
                <w:color w:val="000000"/>
              </w:rPr>
              <w:t>詢費</w:t>
            </w:r>
          </w:p>
        </w:tc>
        <w:tc>
          <w:tcPr>
            <w:tcW w:w="725" w:type="pct"/>
            <w:vAlign w:val="center"/>
          </w:tcPr>
          <w:p w:rsidR="008C5588" w:rsidRDefault="00E71810" w:rsidP="00DB66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5CD1">
              <w:rPr>
                <w:rFonts w:ascii="標楷體" w:eastAsia="標楷體" w:hAnsi="標楷體" w:hint="eastAsia"/>
                <w:color w:val="000000"/>
              </w:rPr>
              <w:t>2</w:t>
            </w:r>
            <w:r w:rsidRPr="006C5CD1">
              <w:rPr>
                <w:rFonts w:ascii="標楷體" w:eastAsia="標楷體" w:hAnsi="標楷體"/>
                <w:color w:val="000000"/>
              </w:rPr>
              <w:t>000</w:t>
            </w:r>
            <w:r w:rsidRPr="006C5CD1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71810" w:rsidRPr="006C5CD1" w:rsidRDefault="00E71810" w:rsidP="00DB663A">
            <w:pPr>
              <w:jc w:val="center"/>
              <w:rPr>
                <w:rFonts w:ascii="標楷體" w:eastAsia="標楷體" w:hAnsi="標楷體"/>
              </w:rPr>
            </w:pPr>
            <w:r w:rsidRPr="006C5CD1">
              <w:rPr>
                <w:rFonts w:ascii="標楷體" w:eastAsia="標楷體" w:hAnsi="標楷體" w:hint="eastAsia"/>
                <w:color w:val="000000"/>
              </w:rPr>
              <w:t>/每人每次</w:t>
            </w:r>
          </w:p>
        </w:tc>
        <w:tc>
          <w:tcPr>
            <w:tcW w:w="1695" w:type="pct"/>
            <w:vAlign w:val="center"/>
          </w:tcPr>
          <w:p w:rsidR="00E71810" w:rsidRDefault="008C5588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請檢附：</w:t>
            </w:r>
          </w:p>
          <w:p w:rsidR="008C5588" w:rsidRDefault="008C5588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1.領據。</w:t>
            </w:r>
          </w:p>
          <w:p w:rsidR="008C5588" w:rsidRDefault="008C5588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2.集錦(諮詢紀錄+諮詢照片)。</w:t>
            </w:r>
          </w:p>
          <w:p w:rsidR="003E1555" w:rsidRDefault="003E1555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3.簽到表(影本)。</w:t>
            </w:r>
          </w:p>
        </w:tc>
        <w:tc>
          <w:tcPr>
            <w:tcW w:w="2087" w:type="pct"/>
            <w:vAlign w:val="center"/>
          </w:tcPr>
          <w:p w:rsidR="00E71810" w:rsidRDefault="00E71810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1.以諮詢</w:t>
            </w:r>
            <w:r w:rsidR="008C5588">
              <w:rPr>
                <w:rFonts w:ascii="標楷體" w:eastAsia="標楷體" w:hAnsi="標楷體" w:hint="eastAsia"/>
                <w:color w:val="000000"/>
              </w:rPr>
              <w:t>『</w:t>
            </w:r>
            <w:r>
              <w:rPr>
                <w:rFonts w:ascii="標楷體" w:eastAsia="標楷體" w:hAnsi="標楷體" w:hint="eastAsia"/>
                <w:color w:val="000000"/>
              </w:rPr>
              <w:t>次數</w:t>
            </w:r>
            <w:r w:rsidR="008C5588">
              <w:rPr>
                <w:rFonts w:ascii="標楷體" w:eastAsia="標楷體" w:hAnsi="標楷體" w:hint="eastAsia"/>
                <w:color w:val="000000"/>
              </w:rPr>
              <w:t>』</w:t>
            </w:r>
            <w:r>
              <w:rPr>
                <w:rFonts w:ascii="標楷體" w:eastAsia="標楷體" w:hAnsi="標楷體" w:hint="eastAsia"/>
                <w:color w:val="000000"/>
              </w:rPr>
              <w:t>計算(每次諮詢不限定時間。)</w:t>
            </w:r>
          </w:p>
          <w:p w:rsidR="00E71810" w:rsidRPr="00EC13F2" w:rsidRDefault="00E71810" w:rsidP="00DB66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2.報支時，</w:t>
            </w:r>
            <w:r>
              <w:rPr>
                <w:rFonts w:ascii="標楷體" w:eastAsia="標楷體" w:hAnsi="標楷體"/>
                <w:color w:val="000000"/>
              </w:rPr>
              <w:t>需</w:t>
            </w:r>
            <w:r>
              <w:rPr>
                <w:rFonts w:ascii="標楷體" w:eastAsia="標楷體" w:hAnsi="標楷體" w:hint="eastAsia"/>
                <w:color w:val="000000"/>
              </w:rPr>
              <w:t>檢附『</w:t>
            </w:r>
            <w:r w:rsidRPr="006C5CD1">
              <w:rPr>
                <w:rFonts w:ascii="標楷體" w:eastAsia="標楷體" w:hAnsi="標楷體" w:hint="eastAsia"/>
                <w:color w:val="000000"/>
              </w:rPr>
              <w:t>領</w:t>
            </w:r>
            <w:r w:rsidRPr="006C5CD1">
              <w:rPr>
                <w:rFonts w:ascii="標楷體" w:eastAsia="標楷體" w:hAnsi="標楷體"/>
                <w:color w:val="000000"/>
              </w:rPr>
              <w:t>據</w:t>
            </w:r>
            <w:r>
              <w:rPr>
                <w:rFonts w:ascii="標楷體" w:eastAsia="標楷體" w:hAnsi="標楷體" w:hint="eastAsia"/>
                <w:color w:val="000000"/>
              </w:rPr>
              <w:t>』、『</w:t>
            </w:r>
            <w:r>
              <w:rPr>
                <w:rFonts w:ascii="標楷體" w:eastAsia="標楷體" w:hAnsi="標楷體"/>
                <w:color w:val="000000"/>
              </w:rPr>
              <w:t>諮詢</w:t>
            </w:r>
            <w:r w:rsidRPr="006C5CD1">
              <w:rPr>
                <w:rFonts w:ascii="標楷體" w:eastAsia="標楷體" w:hAnsi="標楷體"/>
                <w:color w:val="000000"/>
              </w:rPr>
              <w:t>紀錄表</w:t>
            </w:r>
            <w:r>
              <w:rPr>
                <w:rFonts w:ascii="標楷體" w:eastAsia="標楷體" w:hAnsi="標楷體" w:hint="eastAsia"/>
                <w:color w:val="000000"/>
              </w:rPr>
              <w:t>』和『諮詢照片』</w:t>
            </w:r>
            <w:r w:rsidRPr="006C5CD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2371C6" w:rsidRDefault="002371C6" w:rsidP="006C5C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6D0B28" w:rsidRPr="006D0B28" w:rsidRDefault="006D0B28" w:rsidP="006D0B28">
      <w:pPr>
        <w:rPr>
          <w:rFonts w:ascii="標楷體" w:eastAsia="標楷體" w:hAnsi="標楷體"/>
        </w:rPr>
      </w:pPr>
      <w:r w:rsidRPr="006D0B28">
        <w:rPr>
          <w:rFonts w:ascii="標楷體" w:eastAsia="標楷體" w:hAnsi="標楷體" w:hint="eastAsia"/>
        </w:rPr>
        <w:t>【業務費編列之項目、單位、基準及注意事項，應依本計畫所列、「教育部補（捐）助及委辦經費核撥結報作業要點」與基準表之規定辦理。】</w:t>
      </w:r>
    </w:p>
    <w:p w:rsidR="004A4D91" w:rsidRPr="004A4D91" w:rsidRDefault="004A4D91" w:rsidP="004A4D91">
      <w:pPr>
        <w:rPr>
          <w:rFonts w:ascii="標楷體" w:eastAsia="標楷體" w:hAnsi="標楷體"/>
        </w:rPr>
      </w:pPr>
    </w:p>
    <w:sectPr w:rsidR="004A4D91" w:rsidRPr="004A4D91" w:rsidSect="004A4D91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B3" w:rsidRDefault="00120DB3" w:rsidP="00E138A9">
      <w:r>
        <w:separator/>
      </w:r>
    </w:p>
  </w:endnote>
  <w:endnote w:type="continuationSeparator" w:id="0">
    <w:p w:rsidR="00120DB3" w:rsidRDefault="00120DB3" w:rsidP="00E1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B3" w:rsidRDefault="00120DB3" w:rsidP="00E138A9">
      <w:r>
        <w:separator/>
      </w:r>
    </w:p>
  </w:footnote>
  <w:footnote w:type="continuationSeparator" w:id="0">
    <w:p w:rsidR="00120DB3" w:rsidRDefault="00120DB3" w:rsidP="00E1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F97"/>
    <w:multiLevelType w:val="hybridMultilevel"/>
    <w:tmpl w:val="ACDE6DE4"/>
    <w:lvl w:ilvl="0" w:tplc="F2040B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11A68"/>
    <w:multiLevelType w:val="hybridMultilevel"/>
    <w:tmpl w:val="69ECEECE"/>
    <w:lvl w:ilvl="0" w:tplc="EA0C8EA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A4ED0"/>
    <w:multiLevelType w:val="hybridMultilevel"/>
    <w:tmpl w:val="470605DE"/>
    <w:lvl w:ilvl="0" w:tplc="AA04F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3A"/>
    <w:rsid w:val="000860D3"/>
    <w:rsid w:val="000B7DC4"/>
    <w:rsid w:val="00120166"/>
    <w:rsid w:val="00120DB3"/>
    <w:rsid w:val="001E210A"/>
    <w:rsid w:val="002371C6"/>
    <w:rsid w:val="002A6B14"/>
    <w:rsid w:val="002B4D18"/>
    <w:rsid w:val="002B76E1"/>
    <w:rsid w:val="003077BE"/>
    <w:rsid w:val="0032320C"/>
    <w:rsid w:val="00372940"/>
    <w:rsid w:val="003A18FF"/>
    <w:rsid w:val="003E1555"/>
    <w:rsid w:val="00487AFB"/>
    <w:rsid w:val="004A4D91"/>
    <w:rsid w:val="004C205F"/>
    <w:rsid w:val="004F7CD2"/>
    <w:rsid w:val="005B66AE"/>
    <w:rsid w:val="005C4711"/>
    <w:rsid w:val="00607C9A"/>
    <w:rsid w:val="006C5CD1"/>
    <w:rsid w:val="006D0B28"/>
    <w:rsid w:val="007B7E41"/>
    <w:rsid w:val="007D6464"/>
    <w:rsid w:val="007D75B9"/>
    <w:rsid w:val="008C5588"/>
    <w:rsid w:val="00A30E23"/>
    <w:rsid w:val="00A7201C"/>
    <w:rsid w:val="00A77D52"/>
    <w:rsid w:val="00AE4023"/>
    <w:rsid w:val="00B01547"/>
    <w:rsid w:val="00B40C1B"/>
    <w:rsid w:val="00B84D1B"/>
    <w:rsid w:val="00BE38F1"/>
    <w:rsid w:val="00C061C9"/>
    <w:rsid w:val="00C72E6C"/>
    <w:rsid w:val="00C919B2"/>
    <w:rsid w:val="00D1499C"/>
    <w:rsid w:val="00D20C75"/>
    <w:rsid w:val="00DB663A"/>
    <w:rsid w:val="00E138A9"/>
    <w:rsid w:val="00E71810"/>
    <w:rsid w:val="00E84EEC"/>
    <w:rsid w:val="00EC13F2"/>
    <w:rsid w:val="00EC4B04"/>
    <w:rsid w:val="00EC5687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3DCCF-1DAE-4C56-A370-CCB77154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B663A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E71810"/>
  </w:style>
  <w:style w:type="paragraph" w:styleId="a6">
    <w:name w:val="header"/>
    <w:basedOn w:val="a"/>
    <w:link w:val="a7"/>
    <w:uiPriority w:val="99"/>
    <w:unhideWhenUsed/>
    <w:rsid w:val="00E7181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18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3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38A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1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fa227</dc:creator>
  <cp:keywords/>
  <dc:description/>
  <cp:lastModifiedBy>Windows 使用者</cp:lastModifiedBy>
  <cp:revision>2</cp:revision>
  <cp:lastPrinted>2020-09-23T07:54:00Z</cp:lastPrinted>
  <dcterms:created xsi:type="dcterms:W3CDTF">2021-07-28T02:50:00Z</dcterms:created>
  <dcterms:modified xsi:type="dcterms:W3CDTF">2021-07-28T02:50:00Z</dcterms:modified>
</cp:coreProperties>
</file>